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FA" w:rsidRDefault="00DF52C9" w:rsidP="00A015BA">
      <w:pPr>
        <w:pStyle w:val="a4"/>
        <w:ind w:firstLine="567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</w:t>
      </w:r>
      <w:r w:rsidR="00A015BA">
        <w:rPr>
          <w:rFonts w:ascii="Arial" w:hAnsi="Arial" w:cs="Arial"/>
          <w:b/>
          <w:sz w:val="28"/>
          <w:szCs w:val="28"/>
          <w:lang w:val="kk-KZ"/>
        </w:rPr>
        <w:t xml:space="preserve">                         </w:t>
      </w:r>
      <w:bookmarkStart w:id="0" w:name="_GoBack"/>
      <w:bookmarkEnd w:id="0"/>
    </w:p>
    <w:p w:rsidR="00567FFA" w:rsidRPr="006C2110" w:rsidRDefault="00567FFA" w:rsidP="00DF52C9">
      <w:pPr>
        <w:pStyle w:val="a4"/>
        <w:ind w:firstLine="567"/>
        <w:rPr>
          <w:rFonts w:ascii="Arial" w:hAnsi="Arial" w:cs="Arial"/>
          <w:b/>
          <w:sz w:val="28"/>
          <w:szCs w:val="28"/>
          <w:lang w:val="kk-KZ"/>
        </w:rPr>
      </w:pPr>
    </w:p>
    <w:p w:rsidR="004A4DF7" w:rsidRPr="006C2110" w:rsidRDefault="00DF52C9" w:rsidP="00DF52C9">
      <w:pPr>
        <w:pStyle w:val="a4"/>
        <w:ind w:firstLine="567"/>
        <w:rPr>
          <w:b/>
          <w:sz w:val="28"/>
          <w:szCs w:val="28"/>
          <w:lang w:val="kk-KZ"/>
        </w:rPr>
      </w:pPr>
      <w:r w:rsidRPr="006C2110">
        <w:rPr>
          <w:b/>
          <w:sz w:val="28"/>
          <w:szCs w:val="28"/>
          <w:lang w:val="kk-KZ"/>
        </w:rPr>
        <w:t xml:space="preserve">   </w:t>
      </w:r>
      <w:r w:rsidR="00567FFA" w:rsidRPr="006C2110">
        <w:rPr>
          <w:b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-48895</wp:posOffset>
            </wp:positionV>
            <wp:extent cx="1190625" cy="1190625"/>
            <wp:effectExtent l="0" t="0" r="9525" b="9525"/>
            <wp:wrapNone/>
            <wp:docPr id="1" name="Рисунок 1" descr="C:\Users\User\Desktop\Фоны 2019\ОР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ны 2019\ОРК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110">
        <w:rPr>
          <w:b/>
          <w:sz w:val="28"/>
          <w:szCs w:val="28"/>
          <w:lang w:val="kk-KZ"/>
        </w:rPr>
        <w:t xml:space="preserve">   </w:t>
      </w:r>
      <w:r w:rsidR="00567FFA" w:rsidRPr="006C2110">
        <w:rPr>
          <w:b/>
          <w:sz w:val="28"/>
          <w:szCs w:val="28"/>
          <w:lang w:val="kk-KZ"/>
        </w:rPr>
        <w:t xml:space="preserve">                                             </w:t>
      </w:r>
      <w:r w:rsidRPr="006C2110">
        <w:rPr>
          <w:b/>
          <w:sz w:val="28"/>
          <w:szCs w:val="28"/>
          <w:lang w:val="kk-KZ"/>
        </w:rPr>
        <w:t xml:space="preserve"> </w:t>
      </w:r>
      <w:r w:rsidR="002230F6" w:rsidRPr="006C2110">
        <w:rPr>
          <w:b/>
          <w:sz w:val="28"/>
          <w:szCs w:val="28"/>
          <w:lang w:val="kk-KZ"/>
        </w:rPr>
        <w:t xml:space="preserve">        В</w:t>
      </w:r>
      <w:r w:rsidR="004A4DF7" w:rsidRPr="006C2110">
        <w:rPr>
          <w:b/>
          <w:sz w:val="28"/>
          <w:szCs w:val="28"/>
          <w:lang w:val="kk-KZ"/>
        </w:rPr>
        <w:t>ебинар</w:t>
      </w:r>
      <w:r w:rsidR="002230F6" w:rsidRPr="006C2110">
        <w:rPr>
          <w:b/>
          <w:sz w:val="28"/>
          <w:szCs w:val="28"/>
          <w:lang w:val="kk-KZ"/>
        </w:rPr>
        <w:t xml:space="preserve"> на тему: </w:t>
      </w:r>
      <w:r w:rsidR="004A4DF7" w:rsidRPr="006C2110">
        <w:rPr>
          <w:b/>
          <w:sz w:val="28"/>
          <w:szCs w:val="28"/>
          <w:lang w:val="kk-KZ"/>
        </w:rPr>
        <w:t xml:space="preserve"> </w:t>
      </w:r>
    </w:p>
    <w:p w:rsidR="004A4DF7" w:rsidRPr="006C2110" w:rsidRDefault="004A4DF7" w:rsidP="004A4DF7">
      <w:pPr>
        <w:jc w:val="center"/>
        <w:rPr>
          <w:b/>
          <w:sz w:val="28"/>
          <w:szCs w:val="28"/>
        </w:rPr>
      </w:pPr>
      <w:r w:rsidRPr="006C2110">
        <w:rPr>
          <w:b/>
          <w:sz w:val="28"/>
          <w:szCs w:val="28"/>
          <w:lang w:val="kk-KZ"/>
        </w:rPr>
        <w:t xml:space="preserve"> </w:t>
      </w:r>
      <w:r w:rsidR="00DF52C9" w:rsidRPr="006C2110">
        <w:rPr>
          <w:b/>
          <w:sz w:val="28"/>
          <w:szCs w:val="28"/>
          <w:lang w:val="kk-KZ"/>
        </w:rPr>
        <w:t xml:space="preserve">                 </w:t>
      </w:r>
      <w:r w:rsidR="00567FFA" w:rsidRPr="006C2110">
        <w:rPr>
          <w:b/>
          <w:sz w:val="28"/>
          <w:szCs w:val="28"/>
          <w:lang w:val="kk-KZ"/>
        </w:rPr>
        <w:t xml:space="preserve">               </w:t>
      </w:r>
      <w:r w:rsidR="00DF52C9" w:rsidRPr="006C2110">
        <w:rPr>
          <w:b/>
          <w:sz w:val="28"/>
          <w:szCs w:val="28"/>
          <w:lang w:val="kk-KZ"/>
        </w:rPr>
        <w:t xml:space="preserve"> </w:t>
      </w:r>
      <w:r w:rsidRPr="006C2110">
        <w:rPr>
          <w:b/>
          <w:sz w:val="28"/>
          <w:szCs w:val="28"/>
          <w:lang w:val="kk-KZ"/>
        </w:rPr>
        <w:t>«</w:t>
      </w:r>
      <w:r w:rsidRPr="006C2110">
        <w:rPr>
          <w:b/>
          <w:sz w:val="28"/>
          <w:szCs w:val="28"/>
        </w:rPr>
        <w:t xml:space="preserve">Развитие функциональной грамотности </w:t>
      </w:r>
    </w:p>
    <w:p w:rsidR="004A4DF7" w:rsidRPr="006C2110" w:rsidRDefault="00DF52C9" w:rsidP="004A4DF7">
      <w:pPr>
        <w:jc w:val="center"/>
        <w:rPr>
          <w:b/>
          <w:sz w:val="28"/>
          <w:szCs w:val="28"/>
        </w:rPr>
      </w:pPr>
      <w:r w:rsidRPr="006C2110">
        <w:rPr>
          <w:b/>
          <w:sz w:val="28"/>
          <w:szCs w:val="28"/>
        </w:rPr>
        <w:t xml:space="preserve">                   </w:t>
      </w:r>
      <w:r w:rsidR="00567FFA" w:rsidRPr="006C2110">
        <w:rPr>
          <w:b/>
          <w:sz w:val="28"/>
          <w:szCs w:val="28"/>
        </w:rPr>
        <w:t xml:space="preserve">           </w:t>
      </w:r>
      <w:r w:rsidRPr="006C2110">
        <w:rPr>
          <w:b/>
          <w:sz w:val="28"/>
          <w:szCs w:val="28"/>
        </w:rPr>
        <w:t xml:space="preserve"> </w:t>
      </w:r>
      <w:r w:rsidR="004A4DF7" w:rsidRPr="006C2110">
        <w:rPr>
          <w:b/>
          <w:sz w:val="28"/>
          <w:szCs w:val="28"/>
        </w:rPr>
        <w:t xml:space="preserve">и актуальных социальных навыков </w:t>
      </w:r>
      <w:r w:rsidRPr="006C2110">
        <w:rPr>
          <w:b/>
          <w:sz w:val="28"/>
          <w:szCs w:val="28"/>
        </w:rPr>
        <w:t>учащихся</w:t>
      </w:r>
    </w:p>
    <w:p w:rsidR="004A4DF7" w:rsidRPr="006C2110" w:rsidRDefault="00DF52C9" w:rsidP="004A4DF7">
      <w:pPr>
        <w:jc w:val="center"/>
        <w:rPr>
          <w:b/>
          <w:spacing w:val="3"/>
          <w:sz w:val="28"/>
          <w:szCs w:val="28"/>
          <w:shd w:val="clear" w:color="auto" w:fill="FFFFFF"/>
        </w:rPr>
      </w:pPr>
      <w:r w:rsidRPr="006C2110">
        <w:rPr>
          <w:b/>
          <w:sz w:val="28"/>
          <w:szCs w:val="28"/>
        </w:rPr>
        <w:t xml:space="preserve">                  </w:t>
      </w:r>
      <w:r w:rsidR="00567FFA" w:rsidRPr="006C2110">
        <w:rPr>
          <w:b/>
          <w:sz w:val="28"/>
          <w:szCs w:val="28"/>
        </w:rPr>
        <w:t xml:space="preserve">                  </w:t>
      </w:r>
      <w:r w:rsidR="004A4DF7" w:rsidRPr="006C2110">
        <w:rPr>
          <w:b/>
          <w:sz w:val="28"/>
          <w:szCs w:val="28"/>
        </w:rPr>
        <w:t xml:space="preserve">на уроках </w:t>
      </w:r>
      <w:r w:rsidR="004A4DF7" w:rsidRPr="006C2110">
        <w:rPr>
          <w:b/>
          <w:spacing w:val="3"/>
          <w:sz w:val="28"/>
          <w:szCs w:val="28"/>
          <w:shd w:val="clear" w:color="auto" w:fill="FFFFFF"/>
        </w:rPr>
        <w:t>«Физическая культура»</w:t>
      </w:r>
    </w:p>
    <w:p w:rsidR="00DF52C9" w:rsidRPr="006C2110" w:rsidRDefault="00DF52C9" w:rsidP="004A4DF7">
      <w:pPr>
        <w:jc w:val="center"/>
        <w:rPr>
          <w:b/>
          <w:spacing w:val="3"/>
          <w:sz w:val="28"/>
          <w:szCs w:val="28"/>
          <w:shd w:val="clear" w:color="auto" w:fill="FFFFFF"/>
        </w:rPr>
      </w:pPr>
    </w:p>
    <w:p w:rsidR="00DF52C9" w:rsidRPr="006C2110" w:rsidRDefault="00DF52C9" w:rsidP="00DF52C9">
      <w:pPr>
        <w:pStyle w:val="a4"/>
        <w:ind w:left="567" w:firstLine="567"/>
        <w:jc w:val="right"/>
        <w:rPr>
          <w:spacing w:val="3"/>
          <w:sz w:val="28"/>
          <w:szCs w:val="28"/>
          <w:shd w:val="clear" w:color="auto" w:fill="FFFFFF"/>
        </w:rPr>
      </w:pPr>
      <w:r w:rsidRPr="006C2110">
        <w:rPr>
          <w:spacing w:val="3"/>
          <w:sz w:val="28"/>
          <w:szCs w:val="28"/>
          <w:shd w:val="clear" w:color="auto" w:fill="FFFFFF"/>
        </w:rPr>
        <w:t xml:space="preserve">*** </w:t>
      </w:r>
      <w:r w:rsidR="006E3527">
        <w:rPr>
          <w:spacing w:val="3"/>
          <w:sz w:val="28"/>
          <w:szCs w:val="28"/>
          <w:shd w:val="clear" w:color="auto" w:fill="FFFFFF"/>
          <w:lang w:val="kk-KZ"/>
        </w:rPr>
        <w:t>П</w:t>
      </w:r>
      <w:r w:rsidRPr="006C2110">
        <w:rPr>
          <w:spacing w:val="3"/>
          <w:sz w:val="28"/>
          <w:szCs w:val="28"/>
          <w:shd w:val="clear" w:color="auto" w:fill="FFFFFF"/>
        </w:rPr>
        <w:t>о плану инструктивно-методических мероприятий</w:t>
      </w:r>
    </w:p>
    <w:p w:rsidR="00DF52C9" w:rsidRPr="006C2110" w:rsidRDefault="00DF52C9" w:rsidP="00DF52C9">
      <w:pPr>
        <w:pStyle w:val="a4"/>
        <w:ind w:left="567" w:firstLine="567"/>
        <w:jc w:val="right"/>
        <w:rPr>
          <w:sz w:val="28"/>
          <w:szCs w:val="28"/>
          <w:lang w:val="kk-KZ"/>
        </w:rPr>
      </w:pPr>
      <w:r w:rsidRPr="006C2110">
        <w:rPr>
          <w:sz w:val="28"/>
          <w:szCs w:val="28"/>
          <w:lang w:val="kk-KZ"/>
        </w:rPr>
        <w:t xml:space="preserve">«Детско-юношеского центра физического </w:t>
      </w:r>
    </w:p>
    <w:p w:rsidR="00DF52C9" w:rsidRPr="006C2110" w:rsidRDefault="00DF52C9" w:rsidP="00DF52C9">
      <w:pPr>
        <w:pStyle w:val="a4"/>
        <w:ind w:left="567" w:firstLine="567"/>
        <w:jc w:val="right"/>
        <w:rPr>
          <w:sz w:val="28"/>
          <w:szCs w:val="28"/>
          <w:lang w:val="kk-KZ"/>
        </w:rPr>
      </w:pPr>
      <w:r w:rsidRPr="006C2110">
        <w:rPr>
          <w:sz w:val="28"/>
          <w:szCs w:val="28"/>
          <w:lang w:val="kk-KZ"/>
        </w:rPr>
        <w:t>воспитания «Ө</w:t>
      </w:r>
      <w:proofErr w:type="spellStart"/>
      <w:r w:rsidRPr="006C2110">
        <w:rPr>
          <w:sz w:val="28"/>
          <w:szCs w:val="28"/>
        </w:rPr>
        <w:t>ркен</w:t>
      </w:r>
      <w:proofErr w:type="spellEnd"/>
      <w:r w:rsidRPr="006C2110">
        <w:rPr>
          <w:sz w:val="28"/>
          <w:szCs w:val="28"/>
          <w:lang w:val="kk-KZ"/>
        </w:rPr>
        <w:t xml:space="preserve">»  акимата города Нур-Султан </w:t>
      </w:r>
    </w:p>
    <w:p w:rsidR="00DF52C9" w:rsidRPr="006C2110" w:rsidRDefault="00DF52C9" w:rsidP="00DF52C9">
      <w:pPr>
        <w:pStyle w:val="a4"/>
        <w:ind w:left="567" w:firstLine="567"/>
        <w:jc w:val="right"/>
        <w:rPr>
          <w:sz w:val="28"/>
          <w:szCs w:val="28"/>
          <w:lang w:val="kk-KZ"/>
        </w:rPr>
      </w:pPr>
      <w:r w:rsidRPr="006C2110">
        <w:rPr>
          <w:sz w:val="28"/>
          <w:szCs w:val="28"/>
          <w:lang w:val="kk-KZ"/>
        </w:rPr>
        <w:t>( утвержден приказом Управления образования</w:t>
      </w:r>
    </w:p>
    <w:p w:rsidR="00DF52C9" w:rsidRPr="006C2110" w:rsidRDefault="00DF52C9" w:rsidP="00DF52C9">
      <w:pPr>
        <w:pStyle w:val="a4"/>
        <w:ind w:left="567" w:firstLine="567"/>
        <w:jc w:val="right"/>
        <w:rPr>
          <w:sz w:val="28"/>
          <w:szCs w:val="28"/>
          <w:lang w:val="kk-KZ"/>
        </w:rPr>
      </w:pPr>
      <w:r w:rsidRPr="006C2110">
        <w:rPr>
          <w:sz w:val="28"/>
          <w:szCs w:val="28"/>
          <w:lang w:val="kk-KZ"/>
        </w:rPr>
        <w:t xml:space="preserve"> № 360 п.1. от 07.07.202</w:t>
      </w:r>
      <w:r w:rsidR="003A117B" w:rsidRPr="006C2110">
        <w:rPr>
          <w:sz w:val="28"/>
          <w:szCs w:val="28"/>
          <w:lang w:val="kk-KZ"/>
        </w:rPr>
        <w:t>1</w:t>
      </w:r>
      <w:r w:rsidRPr="006C2110">
        <w:rPr>
          <w:sz w:val="28"/>
          <w:szCs w:val="28"/>
          <w:lang w:val="kk-KZ"/>
        </w:rPr>
        <w:t xml:space="preserve"> г.) </w:t>
      </w:r>
    </w:p>
    <w:p w:rsidR="004A4DF7" w:rsidRPr="006C2110" w:rsidRDefault="004A4DF7" w:rsidP="004A4DF7">
      <w:pPr>
        <w:jc w:val="center"/>
        <w:rPr>
          <w:b/>
          <w:sz w:val="28"/>
          <w:szCs w:val="28"/>
          <w:lang w:val="kk-KZ"/>
        </w:rPr>
      </w:pPr>
    </w:p>
    <w:p w:rsidR="004A4DF7" w:rsidRPr="006C2110" w:rsidRDefault="004A4DF7" w:rsidP="004A4DF7">
      <w:pPr>
        <w:pStyle w:val="a4"/>
        <w:ind w:left="567" w:firstLine="567"/>
        <w:jc w:val="both"/>
        <w:rPr>
          <w:b/>
          <w:sz w:val="28"/>
          <w:szCs w:val="28"/>
          <w:lang w:val="kk-KZ"/>
        </w:rPr>
      </w:pPr>
      <w:r w:rsidRPr="006C2110">
        <w:rPr>
          <w:b/>
          <w:sz w:val="28"/>
          <w:szCs w:val="28"/>
          <w:lang w:val="kk-KZ"/>
        </w:rPr>
        <w:t xml:space="preserve">Дата проведения: </w:t>
      </w:r>
      <w:r w:rsidR="00AD6DDD" w:rsidRPr="006C2110">
        <w:rPr>
          <w:sz w:val="28"/>
          <w:szCs w:val="28"/>
          <w:lang w:val="kk-KZ"/>
        </w:rPr>
        <w:t>10 марта 2022 г</w:t>
      </w:r>
      <w:r w:rsidR="006C2110">
        <w:rPr>
          <w:sz w:val="28"/>
          <w:szCs w:val="28"/>
          <w:lang w:val="kk-KZ"/>
        </w:rPr>
        <w:t>од</w:t>
      </w:r>
      <w:r w:rsidRPr="006C2110">
        <w:rPr>
          <w:sz w:val="28"/>
          <w:szCs w:val="28"/>
          <w:lang w:val="kk-KZ"/>
        </w:rPr>
        <w:t>.</w:t>
      </w:r>
    </w:p>
    <w:p w:rsidR="004A4DF7" w:rsidRPr="006C2110" w:rsidRDefault="004A4DF7" w:rsidP="004A4DF7">
      <w:pPr>
        <w:pStyle w:val="a4"/>
        <w:ind w:left="567" w:firstLine="567"/>
        <w:jc w:val="both"/>
        <w:rPr>
          <w:sz w:val="28"/>
          <w:szCs w:val="28"/>
          <w:lang w:val="kk-KZ"/>
        </w:rPr>
      </w:pPr>
      <w:r w:rsidRPr="006C2110">
        <w:rPr>
          <w:b/>
          <w:sz w:val="28"/>
          <w:szCs w:val="28"/>
          <w:lang w:val="kk-KZ"/>
        </w:rPr>
        <w:t xml:space="preserve">Организаторы: </w:t>
      </w:r>
      <w:r w:rsidRPr="006C2110">
        <w:rPr>
          <w:sz w:val="28"/>
          <w:szCs w:val="28"/>
          <w:lang w:val="kk-KZ"/>
        </w:rPr>
        <w:t>«Детско-юношеский центр физического воспитания «Ө</w:t>
      </w:r>
      <w:proofErr w:type="spellStart"/>
      <w:r w:rsidRPr="006C2110">
        <w:rPr>
          <w:sz w:val="28"/>
          <w:szCs w:val="28"/>
        </w:rPr>
        <w:t>ркен</w:t>
      </w:r>
      <w:proofErr w:type="spellEnd"/>
      <w:r w:rsidRPr="006C2110">
        <w:rPr>
          <w:sz w:val="28"/>
          <w:szCs w:val="28"/>
          <w:lang w:val="kk-KZ"/>
        </w:rPr>
        <w:t>»  акимата города Нур-Султан</w:t>
      </w:r>
    </w:p>
    <w:p w:rsidR="004A4DF7" w:rsidRPr="006C2110" w:rsidRDefault="004A4DF7" w:rsidP="004A4DF7">
      <w:pPr>
        <w:pStyle w:val="a4"/>
        <w:ind w:left="567" w:firstLine="567"/>
        <w:jc w:val="both"/>
        <w:rPr>
          <w:sz w:val="28"/>
          <w:szCs w:val="28"/>
          <w:lang w:val="kk-KZ"/>
        </w:rPr>
      </w:pPr>
      <w:r w:rsidRPr="006C2110">
        <w:rPr>
          <w:b/>
          <w:sz w:val="28"/>
          <w:szCs w:val="28"/>
          <w:lang w:val="kk-KZ"/>
        </w:rPr>
        <w:t xml:space="preserve">Участники: </w:t>
      </w:r>
      <w:r w:rsidR="00567FFA" w:rsidRPr="006C2110">
        <w:rPr>
          <w:sz w:val="28"/>
          <w:szCs w:val="28"/>
          <w:lang w:val="kk-KZ"/>
        </w:rPr>
        <w:t xml:space="preserve">учителя </w:t>
      </w:r>
      <w:r w:rsidRPr="006C2110">
        <w:rPr>
          <w:sz w:val="28"/>
          <w:szCs w:val="28"/>
          <w:lang w:val="kk-KZ"/>
        </w:rPr>
        <w:t>физической культуры</w:t>
      </w:r>
      <w:r w:rsidR="00567FFA" w:rsidRPr="006C2110">
        <w:rPr>
          <w:sz w:val="28"/>
          <w:szCs w:val="28"/>
          <w:lang w:val="kk-KZ"/>
        </w:rPr>
        <w:t xml:space="preserve"> школ города</w:t>
      </w:r>
      <w:r w:rsidR="006C2110">
        <w:rPr>
          <w:sz w:val="28"/>
          <w:szCs w:val="28"/>
          <w:lang w:val="kk-KZ"/>
        </w:rPr>
        <w:t>.</w:t>
      </w:r>
    </w:p>
    <w:p w:rsidR="00DF52C9" w:rsidRPr="002230F6" w:rsidRDefault="00DF52C9" w:rsidP="004A4DF7">
      <w:pPr>
        <w:pStyle w:val="a4"/>
        <w:ind w:left="567" w:firstLine="567"/>
        <w:jc w:val="both"/>
        <w:rPr>
          <w:rFonts w:ascii="Arial" w:hAnsi="Arial" w:cs="Arial"/>
          <w:lang w:val="kk-KZ"/>
        </w:rPr>
      </w:pPr>
    </w:p>
    <w:tbl>
      <w:tblPr>
        <w:tblW w:w="9213" w:type="dxa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7596"/>
      </w:tblGrid>
      <w:tr w:rsidR="00DF52C9" w:rsidRPr="002230F6" w:rsidTr="00DF52C9">
        <w:trPr>
          <w:trHeight w:val="3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4DF7" w:rsidRPr="006C2110" w:rsidRDefault="00AD6DDD" w:rsidP="005C7F8F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>Модератор: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  <w:lang w:val="kk-KZ"/>
              </w:rPr>
              <w:t>«Требования к деятельности учителя  для р</w:t>
            </w:r>
            <w:proofErr w:type="spellStart"/>
            <w:r w:rsidRPr="006C2110">
              <w:rPr>
                <w:sz w:val="28"/>
                <w:szCs w:val="28"/>
              </w:rPr>
              <w:t>азвития</w:t>
            </w:r>
            <w:proofErr w:type="spellEnd"/>
            <w:r w:rsidRPr="006C2110">
              <w:rPr>
                <w:sz w:val="28"/>
                <w:szCs w:val="28"/>
              </w:rPr>
              <w:t xml:space="preserve"> функциональной грамотности и актуальных социальных навыков учащихся на уроках </w:t>
            </w:r>
            <w:r w:rsidRPr="006C2110">
              <w:rPr>
                <w:spacing w:val="3"/>
                <w:sz w:val="28"/>
                <w:szCs w:val="28"/>
                <w:shd w:val="clear" w:color="auto" w:fill="FFFFFF"/>
              </w:rPr>
              <w:t>«Физическая культура»</w:t>
            </w:r>
          </w:p>
          <w:p w:rsidR="004A4DF7" w:rsidRPr="006C2110" w:rsidRDefault="004A4DF7" w:rsidP="005C7F8F">
            <w:pPr>
              <w:pStyle w:val="a4"/>
              <w:ind w:right="317"/>
              <w:rPr>
                <w:b/>
                <w:sz w:val="28"/>
                <w:szCs w:val="28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>Искакова Галия Габдулманаповна –зам.директора ДЮЦФВ  «Ө</w:t>
            </w:r>
            <w:proofErr w:type="spellStart"/>
            <w:r w:rsidRPr="006C2110">
              <w:rPr>
                <w:b/>
                <w:sz w:val="28"/>
                <w:szCs w:val="28"/>
              </w:rPr>
              <w:t>ркен</w:t>
            </w:r>
            <w:proofErr w:type="spellEnd"/>
            <w:r w:rsidRPr="006C2110">
              <w:rPr>
                <w:b/>
                <w:sz w:val="28"/>
                <w:szCs w:val="28"/>
                <w:lang w:val="kk-KZ"/>
              </w:rPr>
              <w:t>»  акимата города Нур-Султан</w:t>
            </w:r>
          </w:p>
        </w:tc>
      </w:tr>
      <w:tr w:rsidR="00DF52C9" w:rsidRPr="002230F6" w:rsidTr="00DF52C9">
        <w:trPr>
          <w:trHeight w:val="3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4DF7" w:rsidRPr="006C2110" w:rsidRDefault="00AD6DDD" w:rsidP="005C7F8F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>Спикер: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  <w:lang w:val="kk-KZ"/>
              </w:rPr>
              <w:t>«</w:t>
            </w:r>
            <w:r w:rsidRPr="006C2110">
              <w:rPr>
                <w:sz w:val="28"/>
                <w:szCs w:val="28"/>
              </w:rPr>
              <w:t xml:space="preserve">Развитие функциональной грамотности </w:t>
            </w:r>
          </w:p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</w:rPr>
              <w:t xml:space="preserve">и актуальных социальных навыков  на уроках </w:t>
            </w:r>
            <w:r w:rsidRPr="006C2110">
              <w:rPr>
                <w:spacing w:val="3"/>
                <w:sz w:val="28"/>
                <w:szCs w:val="28"/>
                <w:shd w:val="clear" w:color="auto" w:fill="FFFFFF"/>
              </w:rPr>
              <w:t>«Физическая культура» из опыта работы</w:t>
            </w:r>
            <w:r w:rsidR="0052766D" w:rsidRPr="006C2110">
              <w:rPr>
                <w:spacing w:val="3"/>
                <w:sz w:val="28"/>
                <w:szCs w:val="28"/>
                <w:shd w:val="clear" w:color="auto" w:fill="FFFFFF"/>
              </w:rPr>
              <w:t>»</w:t>
            </w:r>
          </w:p>
          <w:p w:rsidR="004A4DF7" w:rsidRPr="006C2110" w:rsidRDefault="004A4DF7" w:rsidP="005C7F8F">
            <w:pPr>
              <w:pStyle w:val="a4"/>
              <w:ind w:right="317"/>
              <w:rPr>
                <w:b/>
                <w:sz w:val="28"/>
                <w:szCs w:val="28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>Апарова Гульжан Есетовна -учитель физической культуры  школы</w:t>
            </w:r>
            <w:r w:rsidR="00DF52C9" w:rsidRPr="006C2110">
              <w:rPr>
                <w:b/>
                <w:sz w:val="28"/>
                <w:szCs w:val="28"/>
                <w:lang w:val="kk-KZ"/>
              </w:rPr>
              <w:t>-лицей</w:t>
            </w:r>
            <w:r w:rsidRPr="006C2110">
              <w:rPr>
                <w:b/>
                <w:sz w:val="28"/>
                <w:szCs w:val="28"/>
                <w:lang w:val="kk-KZ"/>
              </w:rPr>
              <w:t xml:space="preserve"> № 59</w:t>
            </w:r>
          </w:p>
        </w:tc>
      </w:tr>
      <w:tr w:rsidR="00DF52C9" w:rsidRPr="002230F6" w:rsidTr="00DF52C9">
        <w:trPr>
          <w:trHeight w:val="3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4DF7" w:rsidRPr="006C2110" w:rsidRDefault="00AD6DDD" w:rsidP="005C7F8F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 xml:space="preserve">Спикер: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  <w:lang w:val="kk-KZ"/>
              </w:rPr>
              <w:t>«</w:t>
            </w:r>
            <w:r w:rsidRPr="006C2110">
              <w:rPr>
                <w:sz w:val="28"/>
                <w:szCs w:val="28"/>
              </w:rPr>
              <w:t xml:space="preserve">Развитие функциональной грамотности </w:t>
            </w:r>
          </w:p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</w:rPr>
              <w:t xml:space="preserve">и актуальных социальных навыков  на уроках </w:t>
            </w:r>
            <w:r w:rsidRPr="006C2110">
              <w:rPr>
                <w:spacing w:val="3"/>
                <w:sz w:val="28"/>
                <w:szCs w:val="28"/>
                <w:shd w:val="clear" w:color="auto" w:fill="FFFFFF"/>
              </w:rPr>
              <w:t>«Физическая культура» из опыта работы</w:t>
            </w:r>
            <w:r w:rsidR="0052766D" w:rsidRPr="006C2110">
              <w:rPr>
                <w:spacing w:val="3"/>
                <w:sz w:val="28"/>
                <w:szCs w:val="28"/>
                <w:shd w:val="clear" w:color="auto" w:fill="FFFFFF"/>
              </w:rPr>
              <w:t>»</w:t>
            </w:r>
          </w:p>
          <w:p w:rsidR="004A4DF7" w:rsidRPr="006C2110" w:rsidRDefault="004A4DF7" w:rsidP="005C7F8F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>Бирмагамбетов Жанат Абдрашевич -учитель физической культуры  школы</w:t>
            </w:r>
            <w:r w:rsidR="00DF52C9" w:rsidRPr="006C2110">
              <w:rPr>
                <w:b/>
                <w:sz w:val="28"/>
                <w:szCs w:val="28"/>
                <w:lang w:val="kk-KZ"/>
              </w:rPr>
              <w:t>-</w:t>
            </w:r>
            <w:r w:rsidRPr="006C2110">
              <w:rPr>
                <w:b/>
                <w:sz w:val="28"/>
                <w:szCs w:val="28"/>
                <w:lang w:val="kk-KZ"/>
              </w:rPr>
              <w:t xml:space="preserve"> </w:t>
            </w:r>
            <w:r w:rsidR="00DF52C9" w:rsidRPr="006C2110">
              <w:rPr>
                <w:b/>
                <w:sz w:val="28"/>
                <w:szCs w:val="28"/>
                <w:lang w:val="kk-KZ"/>
              </w:rPr>
              <w:t xml:space="preserve">гимназии </w:t>
            </w:r>
            <w:r w:rsidRPr="006C2110">
              <w:rPr>
                <w:b/>
                <w:sz w:val="28"/>
                <w:szCs w:val="28"/>
                <w:lang w:val="kk-KZ"/>
              </w:rPr>
              <w:t>№ 22</w:t>
            </w:r>
          </w:p>
        </w:tc>
      </w:tr>
      <w:tr w:rsidR="00DF52C9" w:rsidRPr="002230F6" w:rsidTr="00DF52C9">
        <w:trPr>
          <w:trHeight w:val="3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4DF7" w:rsidRPr="006C2110" w:rsidRDefault="00AD6DDD" w:rsidP="005C7F8F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 xml:space="preserve">Спикер: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  <w:lang w:val="kk-KZ"/>
              </w:rPr>
              <w:t>«</w:t>
            </w:r>
            <w:r w:rsidRPr="006C2110">
              <w:rPr>
                <w:sz w:val="28"/>
                <w:szCs w:val="28"/>
              </w:rPr>
              <w:t xml:space="preserve">Развитие функциональной грамотности </w:t>
            </w:r>
          </w:p>
          <w:p w:rsidR="004A4DF7" w:rsidRPr="006C2110" w:rsidRDefault="004A4DF7" w:rsidP="005C7F8F">
            <w:pPr>
              <w:jc w:val="both"/>
              <w:rPr>
                <w:sz w:val="28"/>
                <w:szCs w:val="28"/>
              </w:rPr>
            </w:pPr>
            <w:r w:rsidRPr="006C2110">
              <w:rPr>
                <w:sz w:val="28"/>
                <w:szCs w:val="28"/>
              </w:rPr>
              <w:t xml:space="preserve">и актуальных социальных навыков  на уроках </w:t>
            </w:r>
            <w:r w:rsidRPr="006C2110">
              <w:rPr>
                <w:spacing w:val="3"/>
                <w:sz w:val="28"/>
                <w:szCs w:val="28"/>
                <w:shd w:val="clear" w:color="auto" w:fill="FFFFFF"/>
              </w:rPr>
              <w:t>«Физическая культура» из опыта работы</w:t>
            </w:r>
            <w:r w:rsidR="0052766D" w:rsidRPr="006C2110">
              <w:rPr>
                <w:spacing w:val="3"/>
                <w:sz w:val="28"/>
                <w:szCs w:val="28"/>
                <w:shd w:val="clear" w:color="auto" w:fill="FFFFFF"/>
              </w:rPr>
              <w:t>»</w:t>
            </w:r>
          </w:p>
          <w:p w:rsidR="004A4DF7" w:rsidRPr="006C2110" w:rsidRDefault="004A4DF7" w:rsidP="00DF52C9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 xml:space="preserve">Байкенов </w:t>
            </w:r>
            <w:proofErr w:type="spellStart"/>
            <w:r w:rsidRPr="006C2110">
              <w:rPr>
                <w:b/>
                <w:sz w:val="28"/>
                <w:szCs w:val="28"/>
              </w:rPr>
              <w:t>Толеген</w:t>
            </w:r>
            <w:proofErr w:type="spellEnd"/>
            <w:r w:rsidRPr="006C21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2110">
              <w:rPr>
                <w:b/>
                <w:sz w:val="28"/>
                <w:szCs w:val="28"/>
              </w:rPr>
              <w:t>Омирсерикович</w:t>
            </w:r>
            <w:proofErr w:type="spellEnd"/>
            <w:r w:rsidRPr="006C2110">
              <w:rPr>
                <w:b/>
                <w:sz w:val="28"/>
                <w:szCs w:val="28"/>
              </w:rPr>
              <w:t xml:space="preserve">- </w:t>
            </w:r>
            <w:r w:rsidRPr="006C2110">
              <w:rPr>
                <w:b/>
                <w:sz w:val="28"/>
                <w:szCs w:val="28"/>
                <w:lang w:val="kk-KZ"/>
              </w:rPr>
              <w:t xml:space="preserve"> учитель физической культуры  школы</w:t>
            </w:r>
            <w:r w:rsidR="00DF52C9" w:rsidRPr="006C2110">
              <w:rPr>
                <w:b/>
                <w:sz w:val="28"/>
                <w:szCs w:val="28"/>
                <w:lang w:val="kk-KZ"/>
              </w:rPr>
              <w:t xml:space="preserve">- лицей </w:t>
            </w:r>
            <w:r w:rsidRPr="006C2110">
              <w:rPr>
                <w:b/>
                <w:sz w:val="28"/>
                <w:szCs w:val="28"/>
                <w:lang w:val="kk-KZ"/>
              </w:rPr>
              <w:t>№</w:t>
            </w:r>
            <w:r w:rsidR="00DF52C9" w:rsidRPr="006C2110">
              <w:rPr>
                <w:b/>
                <w:sz w:val="28"/>
                <w:szCs w:val="28"/>
                <w:lang w:val="kk-KZ"/>
              </w:rPr>
              <w:t xml:space="preserve"> 79</w:t>
            </w:r>
          </w:p>
        </w:tc>
      </w:tr>
    </w:tbl>
    <w:p w:rsidR="004A4DF7" w:rsidRPr="00DF52C9" w:rsidRDefault="004A4DF7" w:rsidP="004A4DF7">
      <w:pPr>
        <w:pStyle w:val="a4"/>
        <w:rPr>
          <w:b/>
          <w:color w:val="002060"/>
          <w:sz w:val="28"/>
          <w:szCs w:val="28"/>
          <w:lang w:val="kk-KZ"/>
        </w:rPr>
      </w:pPr>
    </w:p>
    <w:p w:rsidR="004A4DF7" w:rsidRPr="00DF52C9" w:rsidRDefault="004A4DF7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  <w:r w:rsidRPr="00DF52C9">
        <w:rPr>
          <w:color w:val="002060"/>
          <w:sz w:val="28"/>
          <w:szCs w:val="28"/>
          <w:lang w:val="kk-KZ"/>
        </w:rPr>
        <w:t xml:space="preserve">    </w:t>
      </w: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AD6DDD" w:rsidP="004A4DF7">
      <w:pPr>
        <w:pStyle w:val="a4"/>
        <w:ind w:left="426" w:hanging="284"/>
        <w:jc w:val="center"/>
        <w:rPr>
          <w:color w:val="002060"/>
          <w:sz w:val="28"/>
          <w:szCs w:val="28"/>
          <w:lang w:val="kk-KZ"/>
        </w:rPr>
      </w:pPr>
    </w:p>
    <w:p w:rsidR="00AD6DDD" w:rsidRDefault="006C2110" w:rsidP="006E3527">
      <w:pPr>
        <w:pStyle w:val="a4"/>
        <w:ind w:left="426" w:hanging="284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43815</wp:posOffset>
            </wp:positionV>
            <wp:extent cx="990600" cy="962025"/>
            <wp:effectExtent l="19050" t="0" r="0" b="0"/>
            <wp:wrapNone/>
            <wp:docPr id="2" name="Рисунок 1" descr="логотип Ор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рке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DD">
        <w:rPr>
          <w:b/>
          <w:sz w:val="28"/>
          <w:szCs w:val="28"/>
          <w:lang w:val="kk-KZ"/>
        </w:rPr>
        <w:t>«Дене шынықтыру» сабақтарында</w:t>
      </w:r>
    </w:p>
    <w:p w:rsidR="00AD6DDD" w:rsidRPr="00AD6DDD" w:rsidRDefault="00AD6DDD" w:rsidP="006E3527">
      <w:pPr>
        <w:pStyle w:val="a4"/>
        <w:ind w:left="426" w:hanging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AD6DDD">
        <w:rPr>
          <w:b/>
          <w:sz w:val="28"/>
          <w:szCs w:val="28"/>
          <w:lang w:val="kk-KZ"/>
        </w:rPr>
        <w:t>Функционалдық сауаттылықты дамыту</w:t>
      </w:r>
    </w:p>
    <w:p w:rsidR="00AD6DDD" w:rsidRPr="00AD6DDD" w:rsidRDefault="00AD6DDD" w:rsidP="006E3527">
      <w:pPr>
        <w:pStyle w:val="a4"/>
        <w:ind w:left="426" w:hanging="284"/>
        <w:jc w:val="center"/>
        <w:rPr>
          <w:b/>
          <w:sz w:val="28"/>
          <w:szCs w:val="28"/>
          <w:lang w:val="kk-KZ"/>
        </w:rPr>
      </w:pPr>
      <w:r w:rsidRPr="00AD6DDD">
        <w:rPr>
          <w:b/>
          <w:sz w:val="28"/>
          <w:szCs w:val="28"/>
          <w:lang w:val="kk-KZ"/>
        </w:rPr>
        <w:t>және оқушылардың өзекті әлеуметтік</w:t>
      </w:r>
      <w:r>
        <w:rPr>
          <w:b/>
          <w:sz w:val="28"/>
          <w:szCs w:val="28"/>
          <w:lang w:val="kk-KZ"/>
        </w:rPr>
        <w:t xml:space="preserve"> дағдылар»</w:t>
      </w:r>
    </w:p>
    <w:p w:rsidR="00AD6DDD" w:rsidRDefault="00AD6DDD" w:rsidP="006E3527">
      <w:pPr>
        <w:pStyle w:val="a4"/>
        <w:ind w:left="426" w:hanging="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</w:t>
      </w:r>
      <w:r w:rsidRPr="00AD6DDD">
        <w:rPr>
          <w:b/>
          <w:sz w:val="28"/>
          <w:szCs w:val="28"/>
          <w:lang w:val="kk-KZ"/>
        </w:rPr>
        <w:t>ақыры</w:t>
      </w:r>
      <w:r>
        <w:rPr>
          <w:b/>
          <w:sz w:val="28"/>
          <w:szCs w:val="28"/>
          <w:lang w:val="kk-KZ"/>
        </w:rPr>
        <w:t>бы</w:t>
      </w:r>
      <w:r w:rsidRPr="00AD6DDD">
        <w:rPr>
          <w:b/>
          <w:sz w:val="28"/>
          <w:szCs w:val="28"/>
          <w:lang w:val="kk-KZ"/>
        </w:rPr>
        <w:t xml:space="preserve"> бойынша</w:t>
      </w:r>
    </w:p>
    <w:p w:rsidR="00AD6DDD" w:rsidRPr="00AD6DDD" w:rsidRDefault="00AD6DDD" w:rsidP="006E3527">
      <w:pPr>
        <w:pStyle w:val="a4"/>
        <w:ind w:left="426" w:hanging="284"/>
        <w:jc w:val="center"/>
        <w:rPr>
          <w:b/>
          <w:sz w:val="28"/>
          <w:szCs w:val="28"/>
          <w:lang w:val="kk-KZ"/>
        </w:rPr>
      </w:pPr>
      <w:r w:rsidRPr="00AD6DDD">
        <w:rPr>
          <w:b/>
          <w:sz w:val="28"/>
          <w:szCs w:val="28"/>
          <w:lang w:val="kk-KZ"/>
        </w:rPr>
        <w:t>ВЕБИНАР</w:t>
      </w:r>
    </w:p>
    <w:p w:rsidR="00AD6DDD" w:rsidRPr="00AD6DDD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AD6DDD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</w:t>
      </w:r>
      <w:r w:rsidRPr="00AD6DDD">
        <w:rPr>
          <w:sz w:val="28"/>
          <w:szCs w:val="28"/>
          <w:lang w:val="kk-KZ"/>
        </w:rPr>
        <w:t xml:space="preserve">*** </w:t>
      </w:r>
      <w:r>
        <w:rPr>
          <w:sz w:val="28"/>
          <w:szCs w:val="28"/>
          <w:lang w:val="kk-KZ"/>
        </w:rPr>
        <w:t xml:space="preserve">Нұр-Сұлтан қаласы әкімдігінің </w:t>
      </w:r>
    </w:p>
    <w:p w:rsidR="00AD6DDD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«Өркен» балалар мен жасөспірімдер дене тәрбиесі</w:t>
      </w:r>
    </w:p>
    <w:p w:rsidR="00AD6DDD" w:rsidRPr="00AD6DDD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орталығының </w:t>
      </w:r>
      <w:r w:rsidRPr="00AD6DDD">
        <w:rPr>
          <w:sz w:val="28"/>
          <w:szCs w:val="28"/>
          <w:lang w:val="kk-KZ"/>
        </w:rPr>
        <w:t xml:space="preserve">нұсқаулық-әдістемелік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</w:t>
      </w:r>
      <w:r w:rsidRPr="00AD6DDD">
        <w:rPr>
          <w:sz w:val="28"/>
          <w:szCs w:val="28"/>
          <w:lang w:val="kk-KZ"/>
        </w:rPr>
        <w:t>іс-шаралар</w:t>
      </w:r>
      <w:r>
        <w:rPr>
          <w:sz w:val="28"/>
          <w:szCs w:val="28"/>
          <w:lang w:val="kk-KZ"/>
        </w:rPr>
        <w:t xml:space="preserve"> </w:t>
      </w:r>
      <w:r w:rsidRPr="00AD6DDD">
        <w:rPr>
          <w:sz w:val="28"/>
          <w:szCs w:val="28"/>
          <w:lang w:val="kk-KZ"/>
        </w:rPr>
        <w:t>жоспары бойынша</w:t>
      </w:r>
    </w:p>
    <w:p w:rsidR="00AD6DDD" w:rsidRPr="00AD6DDD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 w:rsidRPr="00AD6DDD">
        <w:rPr>
          <w:sz w:val="28"/>
          <w:szCs w:val="28"/>
          <w:lang w:val="kk-KZ"/>
        </w:rPr>
        <w:t>(білім басқармасының бұйрығымен бекітілген</w:t>
      </w:r>
    </w:p>
    <w:p w:rsidR="006C2110" w:rsidRDefault="00AD6DDD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  <w:r w:rsidRPr="00AD6DDD">
        <w:rPr>
          <w:sz w:val="28"/>
          <w:szCs w:val="28"/>
          <w:lang w:val="kk-KZ"/>
        </w:rPr>
        <w:t xml:space="preserve"> № 360</w:t>
      </w:r>
      <w:r w:rsidR="006C2110">
        <w:rPr>
          <w:sz w:val="28"/>
          <w:szCs w:val="28"/>
          <w:lang w:val="kk-KZ"/>
        </w:rPr>
        <w:t>,</w:t>
      </w:r>
      <w:r w:rsidRPr="00AD6DDD">
        <w:rPr>
          <w:sz w:val="28"/>
          <w:szCs w:val="28"/>
          <w:lang w:val="kk-KZ"/>
        </w:rPr>
        <w:t xml:space="preserve"> 1 т. 07.07.2021 ж.)</w:t>
      </w:r>
      <w:r w:rsidR="004A4DF7" w:rsidRPr="00AD6DDD">
        <w:rPr>
          <w:sz w:val="28"/>
          <w:szCs w:val="28"/>
          <w:lang w:val="kk-KZ"/>
        </w:rPr>
        <w:t xml:space="preserve">  </w:t>
      </w:r>
    </w:p>
    <w:p w:rsidR="006C2110" w:rsidRDefault="006C2110" w:rsidP="00AD6DDD">
      <w:pPr>
        <w:pStyle w:val="a4"/>
        <w:ind w:left="426" w:hanging="284"/>
        <w:jc w:val="right"/>
        <w:rPr>
          <w:sz w:val="28"/>
          <w:szCs w:val="28"/>
          <w:lang w:val="kk-KZ"/>
        </w:rPr>
      </w:pPr>
    </w:p>
    <w:p w:rsidR="006C2110" w:rsidRPr="008441D9" w:rsidRDefault="006C2110" w:rsidP="006C2110">
      <w:pPr>
        <w:pStyle w:val="a4"/>
        <w:ind w:left="426" w:hanging="284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6C2110">
        <w:rPr>
          <w:sz w:val="28"/>
          <w:szCs w:val="28"/>
          <w:lang w:val="kk-KZ"/>
        </w:rPr>
        <w:t>Өт</w:t>
      </w:r>
      <w:r>
        <w:rPr>
          <w:sz w:val="28"/>
          <w:szCs w:val="28"/>
          <w:lang w:val="kk-KZ"/>
        </w:rPr>
        <w:t xml:space="preserve">кізілген </w:t>
      </w:r>
      <w:r w:rsidRPr="006C2110">
        <w:rPr>
          <w:sz w:val="28"/>
          <w:szCs w:val="28"/>
          <w:lang w:val="kk-KZ"/>
        </w:rPr>
        <w:t>күні</w:t>
      </w:r>
      <w:r>
        <w:rPr>
          <w:sz w:val="28"/>
          <w:szCs w:val="28"/>
          <w:lang w:val="kk-KZ"/>
        </w:rPr>
        <w:t xml:space="preserve">: </w:t>
      </w:r>
      <w:r w:rsidRPr="008441D9">
        <w:rPr>
          <w:b/>
          <w:sz w:val="28"/>
          <w:szCs w:val="28"/>
          <w:lang w:val="kk-KZ"/>
        </w:rPr>
        <w:t>10 наурыз 2022 жыл.</w:t>
      </w:r>
    </w:p>
    <w:p w:rsidR="006C2110" w:rsidRPr="006C2110" w:rsidRDefault="006C2110" w:rsidP="006C2110">
      <w:pPr>
        <w:pStyle w:val="a4"/>
        <w:ind w:left="426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6C2110">
        <w:rPr>
          <w:sz w:val="28"/>
          <w:szCs w:val="28"/>
          <w:lang w:val="kk-KZ"/>
        </w:rPr>
        <w:t>Ұйымдастырушылар: Нұр-</w:t>
      </w:r>
      <w:r>
        <w:rPr>
          <w:sz w:val="28"/>
          <w:szCs w:val="28"/>
          <w:lang w:val="kk-KZ"/>
        </w:rPr>
        <w:t>С</w:t>
      </w:r>
      <w:r w:rsidRPr="006C2110">
        <w:rPr>
          <w:sz w:val="28"/>
          <w:szCs w:val="28"/>
          <w:lang w:val="kk-KZ"/>
        </w:rPr>
        <w:t xml:space="preserve">ұлтан қаласы әкімдігінің </w:t>
      </w:r>
      <w:r w:rsidR="006E3527">
        <w:rPr>
          <w:sz w:val="28"/>
          <w:szCs w:val="28"/>
          <w:lang w:val="kk-KZ"/>
        </w:rPr>
        <w:t>«</w:t>
      </w:r>
      <w:r w:rsidRPr="006C2110">
        <w:rPr>
          <w:sz w:val="28"/>
          <w:szCs w:val="28"/>
          <w:lang w:val="kk-KZ"/>
        </w:rPr>
        <w:t>Өркен</w:t>
      </w:r>
      <w:r w:rsidR="006E3527">
        <w:rPr>
          <w:sz w:val="28"/>
          <w:szCs w:val="28"/>
          <w:lang w:val="kk-KZ"/>
        </w:rPr>
        <w:t xml:space="preserve">» </w:t>
      </w:r>
      <w:r w:rsidRPr="006C2110">
        <w:rPr>
          <w:sz w:val="28"/>
          <w:szCs w:val="28"/>
          <w:lang w:val="kk-KZ"/>
        </w:rPr>
        <w:t>балалар</w:t>
      </w:r>
      <w:r w:rsidR="006E3527">
        <w:rPr>
          <w:sz w:val="28"/>
          <w:szCs w:val="28"/>
          <w:lang w:val="kk-KZ"/>
        </w:rPr>
        <w:t xml:space="preserve"> мен </w:t>
      </w:r>
      <w:r w:rsidRPr="006C2110">
        <w:rPr>
          <w:sz w:val="28"/>
          <w:szCs w:val="28"/>
          <w:lang w:val="kk-KZ"/>
        </w:rPr>
        <w:t xml:space="preserve">жасөспірімдер дене тәрбиесі орталығы </w:t>
      </w:r>
    </w:p>
    <w:p w:rsidR="006C2110" w:rsidRDefault="006C2110" w:rsidP="006C2110">
      <w:pPr>
        <w:pStyle w:val="a4"/>
        <w:ind w:left="426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6C2110">
        <w:rPr>
          <w:sz w:val="28"/>
          <w:szCs w:val="28"/>
          <w:lang w:val="kk-KZ"/>
        </w:rPr>
        <w:t>Қатысушылар: қала мектептерінің дене шынықтыру мұғалімдері</w:t>
      </w:r>
      <w:r>
        <w:rPr>
          <w:sz w:val="28"/>
          <w:szCs w:val="28"/>
          <w:lang w:val="kk-KZ"/>
        </w:rPr>
        <w:t>.</w:t>
      </w:r>
      <w:r w:rsidR="004A4DF7" w:rsidRPr="00AD6DDD">
        <w:rPr>
          <w:sz w:val="28"/>
          <w:szCs w:val="28"/>
          <w:lang w:val="kk-KZ"/>
        </w:rPr>
        <w:t xml:space="preserve"> </w:t>
      </w:r>
    </w:p>
    <w:p w:rsidR="006C2110" w:rsidRDefault="006C2110" w:rsidP="006C2110">
      <w:pPr>
        <w:pStyle w:val="a4"/>
        <w:ind w:left="426" w:hanging="284"/>
        <w:rPr>
          <w:sz w:val="28"/>
          <w:szCs w:val="28"/>
          <w:lang w:val="kk-KZ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596"/>
      </w:tblGrid>
      <w:tr w:rsidR="006C2110" w:rsidRPr="008441D9" w:rsidTr="006C2110">
        <w:trPr>
          <w:trHeight w:val="326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C2110" w:rsidRPr="006C2110" w:rsidRDefault="006C2110" w:rsidP="008748EB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>Модератор: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8441D9" w:rsidRPr="008441D9" w:rsidRDefault="008441D9" w:rsidP="008441D9">
            <w:pPr>
              <w:pStyle w:val="a4"/>
              <w:ind w:right="31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8441D9">
              <w:rPr>
                <w:sz w:val="28"/>
                <w:szCs w:val="28"/>
                <w:lang w:val="kk-KZ"/>
              </w:rPr>
              <w:t>Дене шынықтыру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8441D9">
              <w:rPr>
                <w:sz w:val="28"/>
                <w:szCs w:val="28"/>
                <w:lang w:val="kk-KZ"/>
              </w:rPr>
              <w:t>сабақтарында оқушылардың функционалдық сауаттылығын және өзекті әлеуметтік дағдыларын дамыту үшін мұғалімнің қызметіне қойылатын талаптар"</w:t>
            </w:r>
          </w:p>
          <w:p w:rsidR="006C2110" w:rsidRPr="008441D9" w:rsidRDefault="008441D9" w:rsidP="008441D9">
            <w:pPr>
              <w:pStyle w:val="a4"/>
              <w:ind w:right="317"/>
              <w:jc w:val="both"/>
              <w:rPr>
                <w:b/>
                <w:sz w:val="28"/>
                <w:szCs w:val="28"/>
                <w:lang w:val="kk-KZ"/>
              </w:rPr>
            </w:pPr>
            <w:r w:rsidRPr="008441D9">
              <w:rPr>
                <w:b/>
                <w:sz w:val="28"/>
                <w:szCs w:val="28"/>
                <w:lang w:val="kk-KZ"/>
              </w:rPr>
              <w:t>Искакова Ғалия Ғабдұлманапқызы - Нұр-Сұлтан қаласы әкімдігінің «Өркен» БЖДТО директорының орынбасары</w:t>
            </w:r>
          </w:p>
        </w:tc>
      </w:tr>
      <w:tr w:rsidR="006C2110" w:rsidRPr="006E3527" w:rsidTr="006C2110">
        <w:trPr>
          <w:trHeight w:val="326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C2110" w:rsidRPr="006C2110" w:rsidRDefault="006C2110" w:rsidP="008748EB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>Спикер: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6E3527" w:rsidRPr="006E3527" w:rsidRDefault="006E3527" w:rsidP="006E3527">
            <w:pPr>
              <w:pStyle w:val="a4"/>
              <w:ind w:right="31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 xml:space="preserve">Функционалдық сауаттылықты дамыту және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>дене шынықтыру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6E3527">
              <w:rPr>
                <w:sz w:val="28"/>
                <w:szCs w:val="28"/>
                <w:lang w:val="kk-KZ"/>
              </w:rPr>
              <w:t xml:space="preserve"> сабақтарындағы өзекті әлеуметтік дағдыларды дамыту. Жұмыс тәжірибесінен. </w:t>
            </w:r>
          </w:p>
          <w:p w:rsidR="006C2110" w:rsidRPr="006E3527" w:rsidRDefault="006E3527" w:rsidP="006E3527">
            <w:pPr>
              <w:pStyle w:val="a4"/>
              <w:ind w:right="317"/>
              <w:jc w:val="both"/>
              <w:rPr>
                <w:b/>
                <w:sz w:val="28"/>
                <w:szCs w:val="28"/>
                <w:lang w:val="kk-KZ"/>
              </w:rPr>
            </w:pPr>
            <w:r w:rsidRPr="006E3527">
              <w:rPr>
                <w:b/>
                <w:sz w:val="28"/>
                <w:szCs w:val="28"/>
                <w:lang w:val="kk-KZ"/>
              </w:rPr>
              <w:t>Апарова Гүлжан Есетқызы - № 59 мектеп-лицейінің дене шынықтыру пәнінің мұғалімі</w:t>
            </w:r>
          </w:p>
        </w:tc>
      </w:tr>
      <w:tr w:rsidR="006C2110" w:rsidRPr="006C2110" w:rsidTr="006C2110">
        <w:trPr>
          <w:trHeight w:val="326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C2110" w:rsidRPr="006C2110" w:rsidRDefault="006C2110" w:rsidP="008748EB">
            <w:pPr>
              <w:pStyle w:val="a4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 xml:space="preserve">Спикер: 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6E3527" w:rsidRPr="006E3527" w:rsidRDefault="006E3527" w:rsidP="006E3527">
            <w:pPr>
              <w:pStyle w:val="a4"/>
              <w:ind w:right="31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 xml:space="preserve">Функционалдық сауаттылықты дамыту және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>дене шынықтыру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6E3527">
              <w:rPr>
                <w:sz w:val="28"/>
                <w:szCs w:val="28"/>
                <w:lang w:val="kk-KZ"/>
              </w:rPr>
              <w:t xml:space="preserve"> сабақтарындағы өзекті әлеуметтік дағдыларды дамыту. Жұмыс тәжірибесінен. </w:t>
            </w:r>
          </w:p>
          <w:p w:rsidR="006C2110" w:rsidRPr="006C2110" w:rsidRDefault="006C2110" w:rsidP="006E3527">
            <w:pPr>
              <w:pStyle w:val="a4"/>
              <w:jc w:val="both"/>
              <w:rPr>
                <w:b/>
                <w:sz w:val="28"/>
                <w:szCs w:val="28"/>
                <w:lang w:val="kk-KZ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>Бирма</w:t>
            </w:r>
            <w:r w:rsidR="006E3527">
              <w:rPr>
                <w:b/>
                <w:sz w:val="28"/>
                <w:szCs w:val="28"/>
                <w:lang w:val="kk-KZ"/>
              </w:rPr>
              <w:t>ғ</w:t>
            </w:r>
            <w:r w:rsidRPr="006C2110">
              <w:rPr>
                <w:b/>
                <w:sz w:val="28"/>
                <w:szCs w:val="28"/>
                <w:lang w:val="kk-KZ"/>
              </w:rPr>
              <w:t>амбетов Жанат Абдраш</w:t>
            </w:r>
            <w:r w:rsidR="006E3527">
              <w:rPr>
                <w:b/>
                <w:sz w:val="28"/>
                <w:szCs w:val="28"/>
                <w:lang w:val="kk-KZ"/>
              </w:rPr>
              <w:t>ұлы</w:t>
            </w:r>
            <w:r w:rsidRPr="006C2110">
              <w:rPr>
                <w:b/>
                <w:sz w:val="28"/>
                <w:szCs w:val="28"/>
                <w:lang w:val="kk-KZ"/>
              </w:rPr>
              <w:t xml:space="preserve"> -</w:t>
            </w:r>
            <w:r w:rsidR="006E3527">
              <w:rPr>
                <w:b/>
                <w:sz w:val="28"/>
                <w:szCs w:val="28"/>
                <w:lang w:val="kk-KZ"/>
              </w:rPr>
              <w:t xml:space="preserve"> № 22 мектеп-гимназиясының </w:t>
            </w:r>
            <w:r w:rsidR="006E3527" w:rsidRPr="006E3527">
              <w:rPr>
                <w:b/>
                <w:sz w:val="28"/>
                <w:szCs w:val="28"/>
                <w:lang w:val="kk-KZ"/>
              </w:rPr>
              <w:t>дене шынықтыру пәнінің мұғалімі</w:t>
            </w:r>
          </w:p>
        </w:tc>
      </w:tr>
      <w:tr w:rsidR="006C2110" w:rsidRPr="006C2110" w:rsidTr="006C2110">
        <w:trPr>
          <w:trHeight w:val="326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C2110" w:rsidRPr="006C2110" w:rsidRDefault="006C2110" w:rsidP="006E3527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 w:rsidRPr="006C2110">
              <w:rPr>
                <w:sz w:val="28"/>
                <w:szCs w:val="28"/>
                <w:lang w:val="kk-KZ"/>
              </w:rPr>
              <w:t xml:space="preserve">Спикер: 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6E3527" w:rsidRPr="006E3527" w:rsidRDefault="006E3527" w:rsidP="006E3527">
            <w:pPr>
              <w:pStyle w:val="a4"/>
              <w:ind w:right="31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 xml:space="preserve">Функционалдық сауаттылықты дамыту және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E3527">
              <w:rPr>
                <w:sz w:val="28"/>
                <w:szCs w:val="28"/>
                <w:lang w:val="kk-KZ"/>
              </w:rPr>
              <w:t>дене шынықтыру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6E3527">
              <w:rPr>
                <w:sz w:val="28"/>
                <w:szCs w:val="28"/>
                <w:lang w:val="kk-KZ"/>
              </w:rPr>
              <w:t xml:space="preserve"> сабақтарындағы өзекті әлеуметтік дағдыларды дамыту. Жұмыс тәжірибесінен. </w:t>
            </w:r>
          </w:p>
          <w:p w:rsidR="006C2110" w:rsidRPr="006C2110" w:rsidRDefault="006C2110" w:rsidP="006E3527">
            <w:pPr>
              <w:pStyle w:val="a4"/>
              <w:jc w:val="both"/>
              <w:rPr>
                <w:b/>
                <w:sz w:val="28"/>
                <w:szCs w:val="28"/>
                <w:lang w:val="kk-KZ"/>
              </w:rPr>
            </w:pPr>
            <w:r w:rsidRPr="006C2110">
              <w:rPr>
                <w:b/>
                <w:sz w:val="28"/>
                <w:szCs w:val="28"/>
                <w:lang w:val="kk-KZ"/>
              </w:rPr>
              <w:t xml:space="preserve">Байкенов </w:t>
            </w:r>
            <w:r w:rsidRPr="006E3527">
              <w:rPr>
                <w:b/>
                <w:sz w:val="28"/>
                <w:szCs w:val="28"/>
                <w:lang w:val="kk-KZ"/>
              </w:rPr>
              <w:t>Т</w:t>
            </w:r>
            <w:r w:rsidR="006E3527">
              <w:rPr>
                <w:b/>
                <w:sz w:val="28"/>
                <w:szCs w:val="28"/>
                <w:lang w:val="kk-KZ"/>
              </w:rPr>
              <w:t>ө</w:t>
            </w:r>
            <w:r w:rsidRPr="006E3527">
              <w:rPr>
                <w:b/>
                <w:sz w:val="28"/>
                <w:szCs w:val="28"/>
                <w:lang w:val="kk-KZ"/>
              </w:rPr>
              <w:t xml:space="preserve">леген </w:t>
            </w:r>
            <w:r w:rsidR="006E3527">
              <w:rPr>
                <w:b/>
                <w:sz w:val="28"/>
                <w:szCs w:val="28"/>
                <w:lang w:val="kk-KZ"/>
              </w:rPr>
              <w:t>Ө</w:t>
            </w:r>
            <w:r w:rsidRPr="006E3527">
              <w:rPr>
                <w:b/>
                <w:sz w:val="28"/>
                <w:szCs w:val="28"/>
                <w:lang w:val="kk-KZ"/>
              </w:rPr>
              <w:t>мирсер</w:t>
            </w:r>
            <w:r w:rsidR="006E3527">
              <w:rPr>
                <w:b/>
                <w:sz w:val="28"/>
                <w:szCs w:val="28"/>
                <w:lang w:val="kk-KZ"/>
              </w:rPr>
              <w:t>і</w:t>
            </w:r>
            <w:r w:rsidRPr="006E3527">
              <w:rPr>
                <w:b/>
                <w:sz w:val="28"/>
                <w:szCs w:val="28"/>
                <w:lang w:val="kk-KZ"/>
              </w:rPr>
              <w:t>к</w:t>
            </w:r>
            <w:r w:rsidR="006E3527">
              <w:rPr>
                <w:b/>
                <w:sz w:val="28"/>
                <w:szCs w:val="28"/>
                <w:lang w:val="kk-KZ"/>
              </w:rPr>
              <w:t xml:space="preserve">ұлы </w:t>
            </w:r>
            <w:r w:rsidRPr="006E3527">
              <w:rPr>
                <w:b/>
                <w:sz w:val="28"/>
                <w:szCs w:val="28"/>
                <w:lang w:val="kk-KZ"/>
              </w:rPr>
              <w:t xml:space="preserve">- </w:t>
            </w:r>
            <w:r w:rsidR="006E3527">
              <w:rPr>
                <w:b/>
                <w:sz w:val="28"/>
                <w:szCs w:val="28"/>
                <w:lang w:val="kk-KZ"/>
              </w:rPr>
              <w:t xml:space="preserve"> № 79 мектеп-лицейінің дене шынықтыру пәнінің мұғалімі</w:t>
            </w:r>
          </w:p>
        </w:tc>
      </w:tr>
    </w:tbl>
    <w:p w:rsidR="004A4DF7" w:rsidRPr="00AD6DDD" w:rsidRDefault="004A4DF7" w:rsidP="006C2110">
      <w:pPr>
        <w:pStyle w:val="a4"/>
        <w:ind w:left="426" w:hanging="284"/>
        <w:jc w:val="center"/>
        <w:rPr>
          <w:sz w:val="28"/>
          <w:szCs w:val="28"/>
          <w:lang w:val="kk-KZ"/>
        </w:rPr>
      </w:pPr>
    </w:p>
    <w:sectPr w:rsidR="004A4DF7" w:rsidRPr="00AD6DDD" w:rsidSect="002230F6">
      <w:pgSz w:w="11910" w:h="16840"/>
      <w:pgMar w:top="284" w:right="9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F8D"/>
    <w:multiLevelType w:val="hybridMultilevel"/>
    <w:tmpl w:val="3BF802D0"/>
    <w:lvl w:ilvl="0" w:tplc="47A27F64">
      <w:numFmt w:val="bullet"/>
      <w:lvlText w:val="-"/>
      <w:lvlJc w:val="left"/>
      <w:pPr>
        <w:ind w:left="150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CC3988">
      <w:numFmt w:val="bullet"/>
      <w:lvlText w:val="•"/>
      <w:lvlJc w:val="left"/>
      <w:pPr>
        <w:ind w:left="557" w:hanging="115"/>
      </w:pPr>
      <w:rPr>
        <w:lang w:val="ru-RU" w:eastAsia="en-US" w:bidi="ar-SA"/>
      </w:rPr>
    </w:lvl>
    <w:lvl w:ilvl="2" w:tplc="87705C96">
      <w:numFmt w:val="bullet"/>
      <w:lvlText w:val="•"/>
      <w:lvlJc w:val="left"/>
      <w:pPr>
        <w:ind w:left="954" w:hanging="115"/>
      </w:pPr>
      <w:rPr>
        <w:lang w:val="ru-RU" w:eastAsia="en-US" w:bidi="ar-SA"/>
      </w:rPr>
    </w:lvl>
    <w:lvl w:ilvl="3" w:tplc="64E66C20">
      <w:numFmt w:val="bullet"/>
      <w:lvlText w:val="•"/>
      <w:lvlJc w:val="left"/>
      <w:pPr>
        <w:ind w:left="1351" w:hanging="115"/>
      </w:pPr>
      <w:rPr>
        <w:lang w:val="ru-RU" w:eastAsia="en-US" w:bidi="ar-SA"/>
      </w:rPr>
    </w:lvl>
    <w:lvl w:ilvl="4" w:tplc="9E1627D8">
      <w:numFmt w:val="bullet"/>
      <w:lvlText w:val="•"/>
      <w:lvlJc w:val="left"/>
      <w:pPr>
        <w:ind w:left="1748" w:hanging="115"/>
      </w:pPr>
      <w:rPr>
        <w:lang w:val="ru-RU" w:eastAsia="en-US" w:bidi="ar-SA"/>
      </w:rPr>
    </w:lvl>
    <w:lvl w:ilvl="5" w:tplc="EFB46E86">
      <w:numFmt w:val="bullet"/>
      <w:lvlText w:val="•"/>
      <w:lvlJc w:val="left"/>
      <w:pPr>
        <w:ind w:left="2146" w:hanging="115"/>
      </w:pPr>
      <w:rPr>
        <w:lang w:val="ru-RU" w:eastAsia="en-US" w:bidi="ar-SA"/>
      </w:rPr>
    </w:lvl>
    <w:lvl w:ilvl="6" w:tplc="89B2DA5E">
      <w:numFmt w:val="bullet"/>
      <w:lvlText w:val="•"/>
      <w:lvlJc w:val="left"/>
      <w:pPr>
        <w:ind w:left="2543" w:hanging="115"/>
      </w:pPr>
      <w:rPr>
        <w:lang w:val="ru-RU" w:eastAsia="en-US" w:bidi="ar-SA"/>
      </w:rPr>
    </w:lvl>
    <w:lvl w:ilvl="7" w:tplc="CBBEDF1E">
      <w:numFmt w:val="bullet"/>
      <w:lvlText w:val="•"/>
      <w:lvlJc w:val="left"/>
      <w:pPr>
        <w:ind w:left="2940" w:hanging="115"/>
      </w:pPr>
      <w:rPr>
        <w:lang w:val="ru-RU" w:eastAsia="en-US" w:bidi="ar-SA"/>
      </w:rPr>
    </w:lvl>
    <w:lvl w:ilvl="8" w:tplc="FEDCE324">
      <w:numFmt w:val="bullet"/>
      <w:lvlText w:val="•"/>
      <w:lvlJc w:val="left"/>
      <w:pPr>
        <w:ind w:left="3337" w:hanging="115"/>
      </w:pPr>
      <w:rPr>
        <w:lang w:val="ru-RU" w:eastAsia="en-US" w:bidi="ar-SA"/>
      </w:rPr>
    </w:lvl>
  </w:abstractNum>
  <w:abstractNum w:abstractNumId="1">
    <w:nsid w:val="411E4A8C"/>
    <w:multiLevelType w:val="hybridMultilevel"/>
    <w:tmpl w:val="653C2A2C"/>
    <w:lvl w:ilvl="0" w:tplc="58A63AE6">
      <w:numFmt w:val="bullet"/>
      <w:lvlText w:val="-"/>
      <w:lvlJc w:val="left"/>
      <w:pPr>
        <w:ind w:left="35" w:hanging="15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2257E2">
      <w:numFmt w:val="bullet"/>
      <w:lvlText w:val="•"/>
      <w:lvlJc w:val="left"/>
      <w:pPr>
        <w:ind w:left="449" w:hanging="155"/>
      </w:pPr>
      <w:rPr>
        <w:lang w:val="ru-RU" w:eastAsia="en-US" w:bidi="ar-SA"/>
      </w:rPr>
    </w:lvl>
    <w:lvl w:ilvl="2" w:tplc="FB78E16E">
      <w:numFmt w:val="bullet"/>
      <w:lvlText w:val="•"/>
      <w:lvlJc w:val="left"/>
      <w:pPr>
        <w:ind w:left="858" w:hanging="155"/>
      </w:pPr>
      <w:rPr>
        <w:lang w:val="ru-RU" w:eastAsia="en-US" w:bidi="ar-SA"/>
      </w:rPr>
    </w:lvl>
    <w:lvl w:ilvl="3" w:tplc="EF9A6B5A">
      <w:numFmt w:val="bullet"/>
      <w:lvlText w:val="•"/>
      <w:lvlJc w:val="left"/>
      <w:pPr>
        <w:ind w:left="1267" w:hanging="155"/>
      </w:pPr>
      <w:rPr>
        <w:lang w:val="ru-RU" w:eastAsia="en-US" w:bidi="ar-SA"/>
      </w:rPr>
    </w:lvl>
    <w:lvl w:ilvl="4" w:tplc="CF380D26">
      <w:numFmt w:val="bullet"/>
      <w:lvlText w:val="•"/>
      <w:lvlJc w:val="left"/>
      <w:pPr>
        <w:ind w:left="1676" w:hanging="155"/>
      </w:pPr>
      <w:rPr>
        <w:lang w:val="ru-RU" w:eastAsia="en-US" w:bidi="ar-SA"/>
      </w:rPr>
    </w:lvl>
    <w:lvl w:ilvl="5" w:tplc="ACC45A96">
      <w:numFmt w:val="bullet"/>
      <w:lvlText w:val="•"/>
      <w:lvlJc w:val="left"/>
      <w:pPr>
        <w:ind w:left="2086" w:hanging="155"/>
      </w:pPr>
      <w:rPr>
        <w:lang w:val="ru-RU" w:eastAsia="en-US" w:bidi="ar-SA"/>
      </w:rPr>
    </w:lvl>
    <w:lvl w:ilvl="6" w:tplc="818A1DB8">
      <w:numFmt w:val="bullet"/>
      <w:lvlText w:val="•"/>
      <w:lvlJc w:val="left"/>
      <w:pPr>
        <w:ind w:left="2495" w:hanging="155"/>
      </w:pPr>
      <w:rPr>
        <w:lang w:val="ru-RU" w:eastAsia="en-US" w:bidi="ar-SA"/>
      </w:rPr>
    </w:lvl>
    <w:lvl w:ilvl="7" w:tplc="A7783B28">
      <w:numFmt w:val="bullet"/>
      <w:lvlText w:val="•"/>
      <w:lvlJc w:val="left"/>
      <w:pPr>
        <w:ind w:left="2904" w:hanging="155"/>
      </w:pPr>
      <w:rPr>
        <w:lang w:val="ru-RU" w:eastAsia="en-US" w:bidi="ar-SA"/>
      </w:rPr>
    </w:lvl>
    <w:lvl w:ilvl="8" w:tplc="F1A86126">
      <w:numFmt w:val="bullet"/>
      <w:lvlText w:val="•"/>
      <w:lvlJc w:val="left"/>
      <w:pPr>
        <w:ind w:left="3313" w:hanging="155"/>
      </w:pPr>
      <w:rPr>
        <w:lang w:val="ru-RU" w:eastAsia="en-US" w:bidi="ar-SA"/>
      </w:rPr>
    </w:lvl>
  </w:abstractNum>
  <w:abstractNum w:abstractNumId="2">
    <w:nsid w:val="4A334286"/>
    <w:multiLevelType w:val="hybridMultilevel"/>
    <w:tmpl w:val="C5B2E6B8"/>
    <w:lvl w:ilvl="0" w:tplc="D56417A2">
      <w:numFmt w:val="bullet"/>
      <w:lvlText w:val="-"/>
      <w:lvlJc w:val="left"/>
      <w:pPr>
        <w:ind w:left="150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662522">
      <w:numFmt w:val="bullet"/>
      <w:lvlText w:val="•"/>
      <w:lvlJc w:val="left"/>
      <w:pPr>
        <w:ind w:left="557" w:hanging="115"/>
      </w:pPr>
      <w:rPr>
        <w:lang w:val="ru-RU" w:eastAsia="en-US" w:bidi="ar-SA"/>
      </w:rPr>
    </w:lvl>
    <w:lvl w:ilvl="2" w:tplc="CF8250FE">
      <w:numFmt w:val="bullet"/>
      <w:lvlText w:val="•"/>
      <w:lvlJc w:val="left"/>
      <w:pPr>
        <w:ind w:left="954" w:hanging="115"/>
      </w:pPr>
      <w:rPr>
        <w:lang w:val="ru-RU" w:eastAsia="en-US" w:bidi="ar-SA"/>
      </w:rPr>
    </w:lvl>
    <w:lvl w:ilvl="3" w:tplc="7C94AA22">
      <w:numFmt w:val="bullet"/>
      <w:lvlText w:val="•"/>
      <w:lvlJc w:val="left"/>
      <w:pPr>
        <w:ind w:left="1351" w:hanging="115"/>
      </w:pPr>
      <w:rPr>
        <w:lang w:val="ru-RU" w:eastAsia="en-US" w:bidi="ar-SA"/>
      </w:rPr>
    </w:lvl>
    <w:lvl w:ilvl="4" w:tplc="6B5C15BE">
      <w:numFmt w:val="bullet"/>
      <w:lvlText w:val="•"/>
      <w:lvlJc w:val="left"/>
      <w:pPr>
        <w:ind w:left="1748" w:hanging="115"/>
      </w:pPr>
      <w:rPr>
        <w:lang w:val="ru-RU" w:eastAsia="en-US" w:bidi="ar-SA"/>
      </w:rPr>
    </w:lvl>
    <w:lvl w:ilvl="5" w:tplc="71D0B354">
      <w:numFmt w:val="bullet"/>
      <w:lvlText w:val="•"/>
      <w:lvlJc w:val="left"/>
      <w:pPr>
        <w:ind w:left="2146" w:hanging="115"/>
      </w:pPr>
      <w:rPr>
        <w:lang w:val="ru-RU" w:eastAsia="en-US" w:bidi="ar-SA"/>
      </w:rPr>
    </w:lvl>
    <w:lvl w:ilvl="6" w:tplc="26308A80">
      <w:numFmt w:val="bullet"/>
      <w:lvlText w:val="•"/>
      <w:lvlJc w:val="left"/>
      <w:pPr>
        <w:ind w:left="2543" w:hanging="115"/>
      </w:pPr>
      <w:rPr>
        <w:lang w:val="ru-RU" w:eastAsia="en-US" w:bidi="ar-SA"/>
      </w:rPr>
    </w:lvl>
    <w:lvl w:ilvl="7" w:tplc="CC2EBB08">
      <w:numFmt w:val="bullet"/>
      <w:lvlText w:val="•"/>
      <w:lvlJc w:val="left"/>
      <w:pPr>
        <w:ind w:left="2940" w:hanging="115"/>
      </w:pPr>
      <w:rPr>
        <w:lang w:val="ru-RU" w:eastAsia="en-US" w:bidi="ar-SA"/>
      </w:rPr>
    </w:lvl>
    <w:lvl w:ilvl="8" w:tplc="9EE8A548">
      <w:numFmt w:val="bullet"/>
      <w:lvlText w:val="•"/>
      <w:lvlJc w:val="left"/>
      <w:pPr>
        <w:ind w:left="3337" w:hanging="115"/>
      </w:pPr>
      <w:rPr>
        <w:lang w:val="ru-RU" w:eastAsia="en-US" w:bidi="ar-SA"/>
      </w:rPr>
    </w:lvl>
  </w:abstractNum>
  <w:abstractNum w:abstractNumId="3">
    <w:nsid w:val="585C1596"/>
    <w:multiLevelType w:val="hybridMultilevel"/>
    <w:tmpl w:val="AABED6A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C4"/>
    <w:rsid w:val="002230F6"/>
    <w:rsid w:val="00384B30"/>
    <w:rsid w:val="003A117B"/>
    <w:rsid w:val="004A4DF7"/>
    <w:rsid w:val="0052766D"/>
    <w:rsid w:val="00567FFA"/>
    <w:rsid w:val="006677C4"/>
    <w:rsid w:val="00694062"/>
    <w:rsid w:val="006C2110"/>
    <w:rsid w:val="006E3527"/>
    <w:rsid w:val="008441D9"/>
    <w:rsid w:val="00955E2F"/>
    <w:rsid w:val="00A015BA"/>
    <w:rsid w:val="00AD6DDD"/>
    <w:rsid w:val="00C67399"/>
    <w:rsid w:val="00D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5E2F"/>
    <w:pPr>
      <w:ind w:left="3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5E2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5E2F"/>
  </w:style>
  <w:style w:type="table" w:customStyle="1" w:styleId="TableNormal">
    <w:name w:val="Table Normal"/>
    <w:uiPriority w:val="2"/>
    <w:semiHidden/>
    <w:qFormat/>
    <w:rsid w:val="00955E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5E2F"/>
    <w:pPr>
      <w:ind w:left="3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5E2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5E2F"/>
  </w:style>
  <w:style w:type="table" w:customStyle="1" w:styleId="TableNormal">
    <w:name w:val="Table Normal"/>
    <w:uiPriority w:val="2"/>
    <w:semiHidden/>
    <w:qFormat/>
    <w:rsid w:val="00955E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2022-03-11T04:06:00Z</cp:lastPrinted>
  <dcterms:created xsi:type="dcterms:W3CDTF">2022-03-10T09:40:00Z</dcterms:created>
  <dcterms:modified xsi:type="dcterms:W3CDTF">2022-03-11T04:52:00Z</dcterms:modified>
</cp:coreProperties>
</file>